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CEAD" w14:textId="77777777" w:rsidR="00512E43" w:rsidRPr="00941EDC" w:rsidRDefault="00512E43" w:rsidP="00512E43">
      <w:pPr>
        <w:autoSpaceDE w:val="0"/>
        <w:autoSpaceDN w:val="0"/>
        <w:spacing w:line="440" w:lineRule="exact"/>
        <w:rPr>
          <w:rFonts w:ascii="黑体" w:eastAsia="黑体" w:hAnsi="黑体" w:cs="宋体" w:hint="eastAsia"/>
          <w:color w:val="0D0D0D"/>
          <w:sz w:val="32"/>
          <w:szCs w:val="32"/>
        </w:rPr>
      </w:pPr>
      <w:r w:rsidRPr="00941EDC">
        <w:rPr>
          <w:rFonts w:ascii="黑体" w:eastAsia="黑体" w:hAnsi="黑体" w:cs="宋体" w:hint="eastAsia"/>
          <w:color w:val="0D0D0D"/>
          <w:sz w:val="32"/>
          <w:szCs w:val="32"/>
        </w:rPr>
        <w:t>附件3</w:t>
      </w:r>
    </w:p>
    <w:p w14:paraId="5C058109" w14:textId="77777777" w:rsidR="00512E43" w:rsidRDefault="00512E43" w:rsidP="00512E43">
      <w:pPr>
        <w:autoSpaceDE w:val="0"/>
        <w:autoSpaceDN w:val="0"/>
        <w:jc w:val="center"/>
        <w:rPr>
          <w:rFonts w:ascii="方正小标宋简体" w:eastAsia="方正小标宋简体" w:cs="宋体" w:hint="eastAsia"/>
          <w:bCs/>
          <w:color w:val="333333"/>
          <w:sz w:val="40"/>
          <w:szCs w:val="40"/>
        </w:rPr>
      </w:pPr>
      <w:r>
        <w:rPr>
          <w:rFonts w:ascii="方正小标宋简体" w:eastAsia="方正小标宋简体" w:cs="宋体" w:hint="eastAsia"/>
          <w:bCs/>
          <w:color w:val="333333"/>
          <w:sz w:val="40"/>
          <w:szCs w:val="40"/>
        </w:rPr>
        <w:t>生物安全承诺书</w:t>
      </w:r>
    </w:p>
    <w:p w14:paraId="5A342D54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本单位</w:t>
      </w:r>
      <w:bookmarkStart w:id="0" w:name="dwmc2"/>
      <w:bookmarkEnd w:id="0"/>
      <w:r>
        <w:rPr>
          <w:rFonts w:ascii="仿宋_GB2312" w:eastAsia="仿宋_GB2312" w:hint="eastAsia"/>
          <w:sz w:val="24"/>
        </w:rPr>
        <w:t>申请承担呼和浩特市科技“突围”工程重点示范项目，项目内容涉及生物技术研究、开发、应用以及人类遗传资源采集、保藏、利用、对外提供等相关活动。项目实施过程中：</w:t>
      </w:r>
    </w:p>
    <w:p w14:paraId="1EBBE169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1.涉及人体被试和人类遗传资源的科学研究，遵守《生物安全法》《人类遗传资源管理条例》等法律法规，通过伦理审查并签署知情同意书。</w:t>
      </w:r>
    </w:p>
    <w:p w14:paraId="28C33038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2.涉及药物、医疗器械等医药产品开展临床试验的科学研究，遵守国家关于药物、医疗器械研发及临床试验的有关规定。</w:t>
      </w:r>
    </w:p>
    <w:p w14:paraId="631D9B39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3.涉及新冠肺炎临床的科学研究，遵守国家对新冠肺炎药物治疗临床研究的有关规定。</w:t>
      </w:r>
    </w:p>
    <w:p w14:paraId="01D8D378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4.涉及生物技术研究、开发与应用活动，遵守《生物安全法》《生物技术研究开发安全管理办法》等法律法规。</w:t>
      </w:r>
    </w:p>
    <w:p w14:paraId="76355C6F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5.涉及实验动物和动物实验的科学研究，遵守国家实验动物管理的法律、法规、技术标准及有关规定，使用合格实验动物，在合格设施内进行动物实验，保证实验过程合法，实验结果真实、有效，并通过实验动物福利和伦理审查。</w:t>
      </w:r>
    </w:p>
    <w:p w14:paraId="78281738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6.涉及病原微生物的活动，遵守《生物安全法》《病原微生物实验室生物安全管理条例》等有关规定。</w:t>
      </w:r>
    </w:p>
    <w:p w14:paraId="350FAAB8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7.涉及发布项目立项、科研进展、研究成果等信息，遵守相关法律法规等有关规定。</w:t>
      </w:r>
    </w:p>
    <w:p w14:paraId="3515138F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本单位严格做好各项监管工作，并积极创造有利条件，确保项目依法依规，顺利实施。</w:t>
      </w:r>
    </w:p>
    <w:p w14:paraId="049C3011" w14:textId="77777777" w:rsidR="00512E43" w:rsidRDefault="00512E43" w:rsidP="00512E43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特此承诺。</w:t>
      </w:r>
    </w:p>
    <w:p w14:paraId="76ECAADA" w14:textId="77777777" w:rsidR="00512E43" w:rsidRDefault="00512E43" w:rsidP="00512E43">
      <w:pPr>
        <w:spacing w:line="500" w:lineRule="exact"/>
        <w:ind w:firstLineChars="1700" w:firstLine="40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申报单位（章）：</w:t>
      </w:r>
    </w:p>
    <w:p w14:paraId="7063739D" w14:textId="77777777" w:rsidR="00512E43" w:rsidRDefault="00512E43" w:rsidP="00512E43">
      <w:pPr>
        <w:spacing w:line="500" w:lineRule="exact"/>
        <w:ind w:firstLineChars="1700" w:firstLine="40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项目负责人：          </w:t>
      </w:r>
    </w:p>
    <w:p w14:paraId="41991A58" w14:textId="32574925" w:rsidR="0046712B" w:rsidRDefault="00512E43" w:rsidP="00512E43">
      <w:r>
        <w:rPr>
          <w:rFonts w:ascii="仿宋_GB2312" w:eastAsia="仿宋_GB2312" w:hint="eastAsia"/>
          <w:sz w:val="24"/>
        </w:rPr>
        <w:t xml:space="preserve">                                 年  月  日</w:t>
      </w:r>
    </w:p>
    <w:sectPr w:rsidR="0046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43"/>
    <w:rsid w:val="0046712B"/>
    <w:rsid w:val="00512E43"/>
    <w:rsid w:val="00F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A491"/>
  <w15:chartTrackingRefBased/>
  <w15:docId w15:val="{E76388DD-514D-494B-90E7-17DF3EE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E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E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E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E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E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E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E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E4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2E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E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E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E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12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E4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12E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12E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</dc:creator>
  <cp:keywords/>
  <dc:description/>
  <cp:lastModifiedBy>t l</cp:lastModifiedBy>
  <cp:revision>1</cp:revision>
  <dcterms:created xsi:type="dcterms:W3CDTF">2024-04-16T10:14:00Z</dcterms:created>
  <dcterms:modified xsi:type="dcterms:W3CDTF">2024-04-16T10:15:00Z</dcterms:modified>
</cp:coreProperties>
</file>